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82" w:rsidRDefault="00340C82" w:rsidP="00340C82">
      <w:pPr>
        <w:jc w:val="center"/>
        <w:rPr>
          <w:rFonts w:ascii="Times New Roman" w:hAnsi="Times New Roman" w:cs="Times New Roman"/>
          <w:b/>
          <w:sz w:val="36"/>
          <w:szCs w:val="36"/>
        </w:rPr>
      </w:pPr>
      <w:r>
        <w:rPr>
          <w:rFonts w:ascii="Times New Roman" w:hAnsi="Times New Roman" w:cs="Times New Roman"/>
          <w:b/>
          <w:sz w:val="36"/>
          <w:szCs w:val="36"/>
        </w:rPr>
        <w:t>Станция «Белочка Затейница»</w:t>
      </w:r>
    </w:p>
    <w:p w:rsidR="00340C82" w:rsidRDefault="00340C82" w:rsidP="00340C82">
      <w:pPr>
        <w:jc w:val="center"/>
        <w:rPr>
          <w:rFonts w:ascii="Times New Roman" w:hAnsi="Times New Roman" w:cs="Times New Roman"/>
          <w:b/>
          <w:sz w:val="36"/>
          <w:szCs w:val="36"/>
        </w:rPr>
      </w:pPr>
    </w:p>
    <w:p w:rsidR="00340C82" w:rsidRDefault="00340C82" w:rsidP="00340C82">
      <w:pPr>
        <w:jc w:val="center"/>
        <w:rPr>
          <w:rFonts w:ascii="Times New Roman" w:hAnsi="Times New Roman" w:cs="Times New Roman"/>
          <w:b/>
          <w:sz w:val="28"/>
          <w:szCs w:val="28"/>
        </w:rPr>
      </w:pPr>
      <w:r>
        <w:rPr>
          <w:rFonts w:ascii="Times New Roman" w:hAnsi="Times New Roman" w:cs="Times New Roman"/>
          <w:b/>
          <w:sz w:val="28"/>
          <w:szCs w:val="28"/>
        </w:rPr>
        <w:t>Спирея</w:t>
      </w:r>
    </w:p>
    <w:p w:rsidR="00340C82" w:rsidRDefault="00340C82" w:rsidP="00340C82">
      <w:pPr>
        <w:jc w:val="center"/>
        <w:rPr>
          <w:rFonts w:ascii="Times New Roman" w:hAnsi="Times New Roman" w:cs="Times New Roman"/>
          <w:b/>
          <w:sz w:val="28"/>
          <w:szCs w:val="28"/>
        </w:rPr>
      </w:pPr>
    </w:p>
    <w:p w:rsidR="00340C82" w:rsidRDefault="00340C82" w:rsidP="00340C82">
      <w:pPr>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-765810</wp:posOffset>
            </wp:positionH>
            <wp:positionV relativeFrom="margin">
              <wp:posOffset>1642110</wp:posOffset>
            </wp:positionV>
            <wp:extent cx="1790700" cy="1914525"/>
            <wp:effectExtent l="19050" t="0" r="0" b="0"/>
            <wp:wrapSquare wrapText="bothSides"/>
            <wp:docPr id="2" name="Рисунок 26" descr="https://s-be.ru/upload/iblock/aac/aacf44e9f1925779d93970489578f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s-be.ru/upload/iblock/aac/aacf44e9f1925779d93970489578fbba.jpg"/>
                    <pic:cNvPicPr>
                      <a:picLocks noChangeAspect="1" noChangeArrowheads="1"/>
                    </pic:cNvPicPr>
                  </pic:nvPicPr>
                  <pic:blipFill>
                    <a:blip r:embed="rId4" cstate="print"/>
                    <a:srcRect/>
                    <a:stretch>
                      <a:fillRect/>
                    </a:stretch>
                  </pic:blipFill>
                  <pic:spPr bwMode="auto">
                    <a:xfrm>
                      <a:off x="0" y="0"/>
                      <a:ext cx="1790700" cy="1914525"/>
                    </a:xfrm>
                    <a:prstGeom prst="rect">
                      <a:avLst/>
                    </a:prstGeom>
                    <a:noFill/>
                  </pic:spPr>
                </pic:pic>
              </a:graphicData>
            </a:graphic>
          </wp:anchor>
        </w:drawing>
      </w:r>
      <w:proofErr w:type="spellStart"/>
      <w:r>
        <w:rPr>
          <w:rFonts w:ascii="Times New Roman" w:hAnsi="Times New Roman" w:cs="Times New Roman"/>
          <w:sz w:val="28"/>
          <w:szCs w:val="28"/>
        </w:rPr>
        <w:t>Летнецветущий</w:t>
      </w:r>
      <w:proofErr w:type="spellEnd"/>
      <w:r>
        <w:rPr>
          <w:rFonts w:ascii="Times New Roman" w:hAnsi="Times New Roman" w:cs="Times New Roman"/>
          <w:sz w:val="28"/>
          <w:szCs w:val="28"/>
        </w:rPr>
        <w:t xml:space="preserve"> вид спиреи имеет розовую окраску цветов. Цветы расположены на верхушках молодых побегов текущего года, а вершины старых подсыхают, постепенно опускаясь к земле. Несмотря на то, что каждый побег живёт 6-7 лет, в целом куст долговечен, так как даёт обильные корневые отпрыски. </w:t>
      </w:r>
      <w:proofErr w:type="gramStart"/>
      <w:r>
        <w:rPr>
          <w:rFonts w:ascii="Times New Roman" w:hAnsi="Times New Roman" w:cs="Times New Roman"/>
          <w:sz w:val="28"/>
          <w:szCs w:val="28"/>
        </w:rPr>
        <w:t>Начиная с 3-4 летнего возраста рекомендуется</w:t>
      </w:r>
      <w:proofErr w:type="gramEnd"/>
      <w:r>
        <w:rPr>
          <w:rFonts w:ascii="Times New Roman" w:hAnsi="Times New Roman" w:cs="Times New Roman"/>
          <w:sz w:val="28"/>
          <w:szCs w:val="28"/>
        </w:rPr>
        <w:t xml:space="preserve"> ежегодно проводить весеннюю обрезку верхней части на высоте около 30 см. Цветение данного вида спиреи начинается с июня-июля месяца.</w:t>
      </w:r>
    </w:p>
    <w:p w:rsidR="00340C82" w:rsidRDefault="00340C82" w:rsidP="00340C8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Клен </w:t>
      </w:r>
      <w:proofErr w:type="spellStart"/>
      <w:r>
        <w:rPr>
          <w:rFonts w:ascii="Times New Roman" w:hAnsi="Times New Roman" w:cs="Times New Roman"/>
          <w:b/>
          <w:sz w:val="28"/>
          <w:szCs w:val="28"/>
        </w:rPr>
        <w:t>ясенелистный</w:t>
      </w:r>
      <w:proofErr w:type="spellEnd"/>
    </w:p>
    <w:p w:rsidR="00340C82" w:rsidRDefault="00340C82" w:rsidP="00340C82">
      <w:pPr>
        <w:pStyle w:val="a3"/>
        <w:jc w:val="center"/>
        <w:rPr>
          <w:rFonts w:ascii="Times New Roman" w:hAnsi="Times New Roman" w:cs="Times New Roman"/>
          <w:b/>
          <w:sz w:val="28"/>
          <w:szCs w:val="28"/>
        </w:rPr>
      </w:pPr>
    </w:p>
    <w:p w:rsidR="00340C82" w:rsidRDefault="00340C82" w:rsidP="00340C82">
      <w:pPr>
        <w:pStyle w:val="a3"/>
        <w:jc w:val="center"/>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margin">
              <wp:posOffset>-677545</wp:posOffset>
            </wp:positionH>
            <wp:positionV relativeFrom="margin">
              <wp:posOffset>4353560</wp:posOffset>
            </wp:positionV>
            <wp:extent cx="1769110" cy="2124075"/>
            <wp:effectExtent l="19050" t="0" r="2540" b="0"/>
            <wp:wrapSquare wrapText="bothSides"/>
            <wp:docPr id="3" name="Рисунок 32" descr="https://upload.wikimedia.org/wikipedia/commons/f/f7/%D0%9F%D0%BD%D1%91%D0%B2%D0%B0%D1%8F_%D0%BF%D0%BE%D1%80%D0%BE%D1%81%D0%BB%D1%8C_%D0%BA%D0%BB%D1%91%D0%BD%D0%B0_%D1%8F%D1%81%D0%B5%D0%BD%D0%B5%D0%BB%D0%B8%D1%81%D1%82%D0%BD%D0%BE%D0%B3%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upload.wikimedia.org/wikipedia/commons/f/f7/%D0%9F%D0%BD%D1%91%D0%B2%D0%B0%D1%8F_%D0%BF%D0%BE%D1%80%D0%BE%D1%81%D0%BB%D1%8C_%D0%BA%D0%BB%D1%91%D0%BD%D0%B0_%D1%8F%D1%81%D0%B5%D0%BD%D0%B5%D0%BB%D0%B8%D1%81%D1%82%D0%BD%D0%BE%D0%B3%D0%BE.jpg"/>
                    <pic:cNvPicPr>
                      <a:picLocks noChangeAspect="1" noChangeArrowheads="1"/>
                    </pic:cNvPicPr>
                  </pic:nvPicPr>
                  <pic:blipFill>
                    <a:blip r:embed="rId5" cstate="print"/>
                    <a:srcRect/>
                    <a:stretch>
                      <a:fillRect/>
                    </a:stretch>
                  </pic:blipFill>
                  <pic:spPr bwMode="auto">
                    <a:xfrm>
                      <a:off x="0" y="0"/>
                      <a:ext cx="1769110" cy="2124075"/>
                    </a:xfrm>
                    <a:prstGeom prst="rect">
                      <a:avLst/>
                    </a:prstGeom>
                    <a:noFill/>
                  </pic:spPr>
                </pic:pic>
              </a:graphicData>
            </a:graphic>
          </wp:anchor>
        </w:drawing>
      </w:r>
      <w:r>
        <w:rPr>
          <w:rFonts w:ascii="Times New Roman" w:hAnsi="Times New Roman" w:cs="Times New Roman"/>
          <w:sz w:val="28"/>
          <w:szCs w:val="28"/>
        </w:rPr>
        <w:t>Листопадное дерево, обычно высотой 12-15 м и до 90 см в диаметре с неравномерной кроной. Ствол короткий, разделяется на  несколько раскидистых изогнутых отростков. Кора тонкая, серая или серо-коричневая с неглубокими бороздками. Листья сложные непарноперистые, имеют 3,5,7 листочков в верхней части зелёные, снизу бледно-серебристые, гладкие на ощупь напоминают по форме листья ясеня. Осенняя окраска в основном жёлтая. Цветёт в мае – начале июня на протяжении 15 дней.</w:t>
      </w:r>
      <w:r>
        <w:rPr>
          <w:rFonts w:ascii="Times New Roman" w:hAnsi="Times New Roman" w:cs="Times New Roman"/>
          <w:b/>
          <w:sz w:val="28"/>
          <w:szCs w:val="28"/>
        </w:rPr>
        <w:t xml:space="preserve"> </w:t>
      </w:r>
      <w:r>
        <w:rPr>
          <w:rFonts w:ascii="Times New Roman" w:hAnsi="Times New Roman" w:cs="Times New Roman"/>
          <w:sz w:val="28"/>
          <w:szCs w:val="28"/>
        </w:rPr>
        <w:t>Плод – крылатка, состоит из 2 крылышек с одним семенем в каждом. Живёт не очень долго, самый большой возраст 80-100 лет. На улице не более 30 лет. Птицы используют для гнездования, питаются его семенами птицы, белки. Зимостойкое дерево, древесина мягкая, непрочная, не обладает ценными свойствами, используется для изготовления тары. Растёт быстро, ломаются ветки при сильном ветре совершенно без внешних видимых причин, что может вызвать травмы.</w:t>
      </w:r>
    </w:p>
    <w:p w:rsidR="00340C82" w:rsidRDefault="00340C82" w:rsidP="00340C82">
      <w:pPr>
        <w:pStyle w:val="a3"/>
        <w:jc w:val="both"/>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p>
    <w:p w:rsidR="00340C82" w:rsidRDefault="00340C82" w:rsidP="00340C82">
      <w:pPr>
        <w:pStyle w:val="a3"/>
        <w:jc w:val="both"/>
        <w:rPr>
          <w:rFonts w:ascii="Times New Roman" w:hAnsi="Times New Roman" w:cs="Times New Roman"/>
          <w:b/>
          <w:sz w:val="28"/>
          <w:szCs w:val="28"/>
        </w:rPr>
      </w:pPr>
    </w:p>
    <w:p w:rsidR="00340C82" w:rsidRPr="00340C82" w:rsidRDefault="00340C82" w:rsidP="00340C82">
      <w:pPr>
        <w:pStyle w:val="a3"/>
        <w:jc w:val="both"/>
        <w:rPr>
          <w:rFonts w:ascii="Times New Roman" w:hAnsi="Times New Roman" w:cs="Times New Roman"/>
          <w:b/>
          <w:sz w:val="28"/>
          <w:szCs w:val="28"/>
        </w:rPr>
      </w:pPr>
    </w:p>
    <w:p w:rsidR="00340C82" w:rsidRDefault="00340C82" w:rsidP="00340C82">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Клён трёхлопастный</w:t>
      </w:r>
    </w:p>
    <w:p w:rsidR="00340C82" w:rsidRDefault="00340C82" w:rsidP="00340C82">
      <w:pPr>
        <w:pStyle w:val="a3"/>
        <w:jc w:val="center"/>
        <w:rPr>
          <w:rFonts w:ascii="Times New Roman" w:hAnsi="Times New Roman" w:cs="Times New Roman"/>
          <w:b/>
          <w:sz w:val="32"/>
          <w:szCs w:val="32"/>
        </w:rPr>
      </w:pPr>
    </w:p>
    <w:p w:rsidR="00340C82" w:rsidRDefault="00340C82" w:rsidP="00340C82">
      <w:pPr>
        <w:pStyle w:val="a3"/>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-546735</wp:posOffset>
            </wp:positionH>
            <wp:positionV relativeFrom="margin">
              <wp:posOffset>527685</wp:posOffset>
            </wp:positionV>
            <wp:extent cx="1943100" cy="1943100"/>
            <wp:effectExtent l="19050" t="0" r="0" b="0"/>
            <wp:wrapSquare wrapText="bothSides"/>
            <wp:docPr id="4" name="Рисунок 35" descr="https://cdn2.slus.name/d6/af/d6af087201c937f4d347ed295c574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cdn2.slus.name/d6/af/d6af087201c937f4d347ed295c574b3a.jpg"/>
                    <pic:cNvPicPr>
                      <a:picLocks noChangeAspect="1" noChangeArrowheads="1"/>
                    </pic:cNvPicPr>
                  </pic:nvPicPr>
                  <pic:blipFill>
                    <a:blip r:embed="rId6" cstate="print"/>
                    <a:srcRect/>
                    <a:stretch>
                      <a:fillRect/>
                    </a:stretch>
                  </pic:blipFill>
                  <pic:spPr bwMode="auto">
                    <a:xfrm>
                      <a:off x="0" y="0"/>
                      <a:ext cx="1943100" cy="1943100"/>
                    </a:xfrm>
                    <a:prstGeom prst="rect">
                      <a:avLst/>
                    </a:prstGeom>
                    <a:noFill/>
                  </pic:spPr>
                </pic:pic>
              </a:graphicData>
            </a:graphic>
          </wp:anchor>
        </w:drawing>
      </w:r>
      <w:r>
        <w:rPr>
          <w:rFonts w:ascii="Times New Roman" w:hAnsi="Times New Roman" w:cs="Times New Roman"/>
          <w:sz w:val="28"/>
          <w:szCs w:val="28"/>
        </w:rPr>
        <w:t>Небольшое листопадное дерево, вырастает от 3 до 10 метров, диаметр ствола достигает до 75 сантиметров, покрыт гладкой тёмно-серой корой у молодых и тонкой сеткой трещин у старых. От похожих клёнов отличается тёмно-зелёными блестящими маленькими листьями, имеющими 3 лопасти. Листья опадают поздно, становятся золотисто-жёлтыми или ярко-красными. Цветы жёлто-зелёные или жёлто-белые собраны в висячие соцветия, появляются после распускания листьев. Крылатки с круглыми орешками.</w:t>
      </w:r>
    </w:p>
    <w:p w:rsidR="00340C82" w:rsidRDefault="00340C82" w:rsidP="00340C82">
      <w:pPr>
        <w:pStyle w:val="a3"/>
        <w:rPr>
          <w:rFonts w:ascii="Times New Roman" w:hAnsi="Times New Roman" w:cs="Times New Roman"/>
          <w:sz w:val="28"/>
          <w:szCs w:val="28"/>
        </w:rPr>
      </w:pPr>
    </w:p>
    <w:p w:rsidR="00340C82" w:rsidRDefault="00340C82" w:rsidP="00340C82">
      <w:pPr>
        <w:pStyle w:val="a3"/>
        <w:jc w:val="center"/>
        <w:rPr>
          <w:rFonts w:ascii="Times New Roman" w:hAnsi="Times New Roman" w:cs="Times New Roman"/>
          <w:b/>
          <w:sz w:val="32"/>
          <w:szCs w:val="32"/>
        </w:rPr>
      </w:pPr>
      <w:r>
        <w:rPr>
          <w:rFonts w:ascii="Times New Roman" w:hAnsi="Times New Roman" w:cs="Times New Roman"/>
          <w:b/>
          <w:sz w:val="32"/>
          <w:szCs w:val="32"/>
        </w:rPr>
        <w:t>Платан</w:t>
      </w:r>
    </w:p>
    <w:p w:rsidR="00340C82" w:rsidRDefault="00340C82" w:rsidP="00340C82">
      <w:pPr>
        <w:pStyle w:val="a3"/>
        <w:jc w:val="center"/>
        <w:rPr>
          <w:rFonts w:ascii="Times New Roman" w:hAnsi="Times New Roman" w:cs="Times New Roman"/>
          <w:b/>
          <w:sz w:val="32"/>
          <w:szCs w:val="32"/>
        </w:rPr>
      </w:pPr>
    </w:p>
    <w:p w:rsidR="00340C82" w:rsidRDefault="00340C82" w:rsidP="00340C82">
      <w:pPr>
        <w:pStyle w:val="a3"/>
        <w:rPr>
          <w:rFonts w:ascii="Times New Roman" w:hAnsi="Times New Roman" w:cs="Times New Roman"/>
          <w:sz w:val="28"/>
          <w:szCs w:val="28"/>
        </w:rPr>
      </w:pPr>
    </w:p>
    <w:p w:rsidR="00340C82" w:rsidRDefault="00340C82" w:rsidP="00340C82">
      <w:pPr>
        <w:pStyle w:val="a3"/>
        <w:jc w:val="both"/>
        <w:rPr>
          <w:rFonts w:ascii="Times New Roman" w:hAnsi="Times New Roman" w:cs="Times New Roman"/>
          <w:sz w:val="28"/>
          <w:szCs w:val="28"/>
          <w:bdr w:val="none" w:sz="0" w:space="0" w:color="auto" w:frame="1"/>
          <w:lang w:eastAsia="ru-RU"/>
        </w:rPr>
      </w:pPr>
      <w:r>
        <w:rPr>
          <w:noProof/>
          <w:lang w:eastAsia="ru-RU"/>
        </w:rPr>
        <w:drawing>
          <wp:anchor distT="0" distB="0" distL="114300" distR="114300" simplePos="0" relativeHeight="251658240" behindDoc="0" locked="0" layoutInCell="1" allowOverlap="1">
            <wp:simplePos x="0" y="0"/>
            <wp:positionH relativeFrom="margin">
              <wp:posOffset>-622935</wp:posOffset>
            </wp:positionH>
            <wp:positionV relativeFrom="margin">
              <wp:posOffset>3480435</wp:posOffset>
            </wp:positionV>
            <wp:extent cx="2019300" cy="1571625"/>
            <wp:effectExtent l="19050" t="0" r="0" b="0"/>
            <wp:wrapSquare wrapText="bothSides"/>
            <wp:docPr id="5" name="Рисунок 38" descr="https://3.bp.blogspot.com/-rM2BZSR2zGU/UjxSt9SZwWI/AAAAAAAABS4/MNsg3wUy5ac/s1600/Platanus+%C3%97+hispanica+%E2%80%93+P.+%C3%97+acerifolia+%E2%80%93+London+Plan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3.bp.blogspot.com/-rM2BZSR2zGU/UjxSt9SZwWI/AAAAAAAABS4/MNsg3wUy5ac/s1600/Platanus+%C3%97+hispanica+%E2%80%93+P.+%C3%97+acerifolia+%E2%80%93+London+Plane+05.jpg"/>
                    <pic:cNvPicPr>
                      <a:picLocks noChangeAspect="1" noChangeArrowheads="1"/>
                    </pic:cNvPicPr>
                  </pic:nvPicPr>
                  <pic:blipFill>
                    <a:blip r:embed="rId7" cstate="print"/>
                    <a:srcRect/>
                    <a:stretch>
                      <a:fillRect/>
                    </a:stretch>
                  </pic:blipFill>
                  <pic:spPr bwMode="auto">
                    <a:xfrm>
                      <a:off x="0" y="0"/>
                      <a:ext cx="2019300" cy="1571625"/>
                    </a:xfrm>
                    <a:prstGeom prst="rect">
                      <a:avLst/>
                    </a:prstGeom>
                    <a:noFill/>
                  </pic:spPr>
                </pic:pic>
              </a:graphicData>
            </a:graphic>
          </wp:anchor>
        </w:drawing>
      </w:r>
      <w:r>
        <w:rPr>
          <w:rFonts w:ascii="Times New Roman" w:hAnsi="Times New Roman" w:cs="Times New Roman"/>
          <w:sz w:val="28"/>
          <w:szCs w:val="28"/>
          <w:bdr w:val="none" w:sz="0" w:space="0" w:color="auto" w:frame="1"/>
          <w:lang w:eastAsia="ru-RU"/>
        </w:rPr>
        <w:t>Высокое листопадное дерево с густой широкой кроной. Высота может достигнуть 50 метров, а диаметр ствола – 8 метров. Ствол цилиндрический, с зеленовато-серой корой. Дерево сбрасывает кору тонкими пластинами, это свойство помогает не накапливать токсины и выстаивать в условиях нездоровой атмосферы города.</w:t>
      </w:r>
    </w:p>
    <w:p w:rsidR="00340C82" w:rsidRDefault="00340C82" w:rsidP="00340C82">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Листья очерёдные, пальчато-лопастные, на длинных черешках. Плод – </w:t>
      </w:r>
      <w:proofErr w:type="spellStart"/>
      <w:r>
        <w:rPr>
          <w:rFonts w:ascii="Times New Roman" w:hAnsi="Times New Roman" w:cs="Times New Roman"/>
          <w:sz w:val="28"/>
          <w:szCs w:val="28"/>
          <w:bdr w:val="none" w:sz="0" w:space="0" w:color="auto" w:frame="1"/>
          <w:lang w:eastAsia="ru-RU"/>
        </w:rPr>
        <w:t>многоорешек</w:t>
      </w:r>
      <w:proofErr w:type="spellEnd"/>
      <w:r>
        <w:rPr>
          <w:rFonts w:ascii="Times New Roman" w:hAnsi="Times New Roman" w:cs="Times New Roman"/>
          <w:sz w:val="28"/>
          <w:szCs w:val="28"/>
          <w:bdr w:val="none" w:sz="0" w:space="0" w:color="auto" w:frame="1"/>
          <w:lang w:eastAsia="ru-RU"/>
        </w:rPr>
        <w:t>. Каждое лето дерево выбрасывает множество гроздьев, в каждой из которых содержится 5-7 колючих красноватых «</w:t>
      </w:r>
      <w:proofErr w:type="spellStart"/>
      <w:r>
        <w:rPr>
          <w:rFonts w:ascii="Times New Roman" w:hAnsi="Times New Roman" w:cs="Times New Roman"/>
          <w:sz w:val="28"/>
          <w:szCs w:val="28"/>
          <w:bdr w:val="none" w:sz="0" w:space="0" w:color="auto" w:frame="1"/>
          <w:lang w:eastAsia="ru-RU"/>
        </w:rPr>
        <w:t>чинариков</w:t>
      </w:r>
      <w:proofErr w:type="spellEnd"/>
      <w:r>
        <w:rPr>
          <w:rFonts w:ascii="Times New Roman" w:hAnsi="Times New Roman" w:cs="Times New Roman"/>
          <w:sz w:val="28"/>
          <w:szCs w:val="28"/>
          <w:bdr w:val="none" w:sz="0" w:space="0" w:color="auto" w:frame="1"/>
          <w:lang w:eastAsia="ru-RU"/>
        </w:rPr>
        <w:t>», шариков-шишек. Переносит платан морозы до – 15 градусов.</w:t>
      </w:r>
    </w:p>
    <w:p w:rsidR="00340C82" w:rsidRDefault="00340C82" w:rsidP="00340C82">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lang w:eastAsia="ru-RU"/>
        </w:rPr>
        <w:t>Платан живет долго, растёт на протяжении всей жизни.</w:t>
      </w:r>
    </w:p>
    <w:p w:rsidR="00340C82" w:rsidRDefault="00340C82" w:rsidP="00340C82">
      <w:pPr>
        <w:pStyle w:val="a3"/>
        <w:rPr>
          <w:rFonts w:ascii="Times New Roman" w:hAnsi="Times New Roman" w:cs="Times New Roman"/>
          <w:sz w:val="28"/>
          <w:szCs w:val="28"/>
        </w:rPr>
      </w:pPr>
    </w:p>
    <w:p w:rsidR="00340C82" w:rsidRDefault="00340C82" w:rsidP="00340C82">
      <w:pPr>
        <w:pStyle w:val="a3"/>
        <w:rPr>
          <w:rFonts w:ascii="Times New Roman" w:hAnsi="Times New Roman" w:cs="Times New Roman"/>
          <w:b/>
          <w:sz w:val="32"/>
          <w:szCs w:val="32"/>
        </w:rPr>
      </w:pPr>
    </w:p>
    <w:p w:rsidR="00340C82" w:rsidRDefault="00340C82" w:rsidP="00340C82">
      <w:pPr>
        <w:jc w:val="center"/>
        <w:rPr>
          <w:rFonts w:ascii="Times New Roman" w:hAnsi="Times New Roman" w:cs="Times New Roman"/>
          <w:b/>
          <w:sz w:val="32"/>
          <w:szCs w:val="32"/>
        </w:rPr>
      </w:pPr>
      <w:r>
        <w:pict>
          <v:shapetype id="_x0000_t202" coordsize="21600,21600" o:spt="202" path="m,l,21600r21600,l21600,xe">
            <v:stroke joinstyle="miter"/>
            <v:path gradientshapeok="t" o:connecttype="rect"/>
          </v:shapetype>
          <v:shape id="_x0000_s1030" type="#_x0000_t202" style="position:absolute;left:0;text-align:left;margin-left:574.5pt;margin-top:24.45pt;width:33pt;height:69.75pt;z-index:251658240">
            <v:textbox>
              <w:txbxContent>
                <w:p w:rsidR="00340C82" w:rsidRDefault="00340C82" w:rsidP="00340C82"/>
              </w:txbxContent>
            </v:textbox>
          </v:shape>
        </w:pict>
      </w:r>
      <w:r>
        <w:rPr>
          <w:rFonts w:ascii="Times New Roman" w:hAnsi="Times New Roman" w:cs="Times New Roman"/>
          <w:b/>
          <w:sz w:val="32"/>
          <w:szCs w:val="32"/>
        </w:rPr>
        <w:t>Цинерария серебристая</w:t>
      </w:r>
    </w:p>
    <w:p w:rsidR="00340C82" w:rsidRDefault="00340C82" w:rsidP="00340C82">
      <w:pPr>
        <w:pStyle w:val="a3"/>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-613410</wp:posOffset>
            </wp:positionH>
            <wp:positionV relativeFrom="margin">
              <wp:posOffset>6718935</wp:posOffset>
            </wp:positionV>
            <wp:extent cx="2009775" cy="1457325"/>
            <wp:effectExtent l="19050" t="0" r="9525" b="0"/>
            <wp:wrapSquare wrapText="bothSides"/>
            <wp:docPr id="7" name="Рисунок 7" descr="https://whatflower.ru/images/wp-content/uploads/2017/09/ld_cineraria_komnatnaya_58-e1506588879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hatflower.ru/images/wp-content/uploads/2017/09/ld_cineraria_komnatnaya_58-e1506588879655.jpg"/>
                    <pic:cNvPicPr>
                      <a:picLocks noChangeAspect="1" noChangeArrowheads="1"/>
                    </pic:cNvPicPr>
                  </pic:nvPicPr>
                  <pic:blipFill>
                    <a:blip r:embed="rId8" cstate="print"/>
                    <a:srcRect/>
                    <a:stretch>
                      <a:fillRect/>
                    </a:stretch>
                  </pic:blipFill>
                  <pic:spPr bwMode="auto">
                    <a:xfrm>
                      <a:off x="0" y="0"/>
                      <a:ext cx="2009775" cy="1457325"/>
                    </a:xfrm>
                    <a:prstGeom prst="rect">
                      <a:avLst/>
                    </a:prstGeom>
                    <a:noFill/>
                  </pic:spPr>
                </pic:pic>
              </a:graphicData>
            </a:graphic>
          </wp:anchor>
        </w:drawing>
      </w:r>
    </w:p>
    <w:p w:rsidR="00340C82" w:rsidRDefault="00340C82" w:rsidP="00340C82">
      <w:pPr>
        <w:pStyle w:val="a3"/>
        <w:rPr>
          <w:rFonts w:ascii="Times New Roman" w:hAnsi="Times New Roman" w:cs="Times New Roman"/>
          <w:b/>
          <w:sz w:val="28"/>
          <w:szCs w:val="28"/>
        </w:rPr>
      </w:pPr>
      <w:r>
        <w:rPr>
          <w:rFonts w:ascii="Times New Roman" w:hAnsi="Times New Roman" w:cs="Times New Roman"/>
          <w:sz w:val="28"/>
          <w:szCs w:val="28"/>
        </w:rPr>
        <w:t>Многолетнее травянистое растение. Кусты вырастают высотой до 25 см, листья ажурные, слегка опущены. Цветы произрастают на верхушках побегов. Неприхотливое растение, требующее минимального ухода. Существует много видов цинерарии.</w:t>
      </w:r>
    </w:p>
    <w:p w:rsidR="00340C82" w:rsidRDefault="00340C82" w:rsidP="00340C82">
      <w:pPr>
        <w:pStyle w:val="a3"/>
        <w:jc w:val="center"/>
        <w:rPr>
          <w:rFonts w:ascii="Times New Roman" w:hAnsi="Times New Roman" w:cs="Times New Roman"/>
          <w:b/>
          <w:sz w:val="32"/>
          <w:szCs w:val="32"/>
        </w:rPr>
      </w:pPr>
    </w:p>
    <w:p w:rsidR="00340C82" w:rsidRDefault="00340C82" w:rsidP="00340C82">
      <w:pPr>
        <w:pStyle w:val="a3"/>
        <w:jc w:val="center"/>
        <w:rPr>
          <w:rFonts w:ascii="Times New Roman" w:hAnsi="Times New Roman" w:cs="Times New Roman"/>
          <w:b/>
          <w:sz w:val="32"/>
          <w:szCs w:val="32"/>
        </w:rPr>
      </w:pPr>
    </w:p>
    <w:p w:rsidR="00340C82" w:rsidRDefault="00340C82" w:rsidP="00340C82">
      <w:pPr>
        <w:pStyle w:val="a3"/>
        <w:rPr>
          <w:rFonts w:ascii="Times New Roman" w:hAnsi="Times New Roman" w:cs="Times New Roman"/>
          <w:sz w:val="28"/>
          <w:szCs w:val="28"/>
        </w:rPr>
      </w:pPr>
    </w:p>
    <w:p w:rsidR="00340C82" w:rsidRDefault="00340C82" w:rsidP="00340C82">
      <w:pPr>
        <w:pStyle w:val="a3"/>
        <w:rPr>
          <w:rFonts w:ascii="Times New Roman" w:hAnsi="Times New Roman" w:cs="Times New Roman"/>
          <w:sz w:val="28"/>
          <w:szCs w:val="28"/>
        </w:rPr>
      </w:pPr>
    </w:p>
    <w:p w:rsidR="003408CC" w:rsidRDefault="003408CC"/>
    <w:sectPr w:rsidR="003408CC" w:rsidSect="00340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C82"/>
    <w:rsid w:val="003408CC"/>
    <w:rsid w:val="00340C82"/>
    <w:rsid w:val="00DA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C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83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2020-08-13T12:58:00Z</dcterms:created>
  <dcterms:modified xsi:type="dcterms:W3CDTF">2020-08-13T13:00:00Z</dcterms:modified>
</cp:coreProperties>
</file>